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61F6" w14:textId="77777777" w:rsidR="002C00BC" w:rsidRDefault="002C00BC" w:rsidP="000735EF">
      <w:pPr>
        <w:pStyle w:val="Heading1"/>
        <w:jc w:val="center"/>
        <w:rPr>
          <w:rFonts w:ascii="Bitter Medium" w:hAnsi="Bitter Medium"/>
          <w:b/>
          <w:bCs/>
        </w:rPr>
      </w:pPr>
    </w:p>
    <w:p w14:paraId="6047A3B5" w14:textId="2DAB52F1" w:rsidR="00576BEC" w:rsidRPr="00D93CAE" w:rsidRDefault="00211BBC" w:rsidP="000735EF">
      <w:pPr>
        <w:pStyle w:val="Heading1"/>
        <w:jc w:val="center"/>
        <w:rPr>
          <w:rFonts w:ascii="Bitter Medium" w:hAnsi="Bitter Medium"/>
          <w:b/>
          <w:bCs/>
        </w:rPr>
      </w:pPr>
      <w:r w:rsidRPr="00D93CAE">
        <w:rPr>
          <w:rFonts w:ascii="Bitter Medium" w:hAnsi="Bitter Medium"/>
          <w:b/>
          <w:bCs/>
        </w:rPr>
        <w:t>ISA Swimming Qualifying Event</w:t>
      </w:r>
    </w:p>
    <w:p w14:paraId="37603D68" w14:textId="77777777" w:rsidR="004D2D2E" w:rsidRPr="00AD50B4" w:rsidRDefault="004D2D2E" w:rsidP="003635E1">
      <w:pPr>
        <w:spacing w:line="276" w:lineRule="auto"/>
        <w:rPr>
          <w:rFonts w:ascii="Bitter Medium" w:hAnsi="Bitter Medium"/>
        </w:rPr>
      </w:pPr>
    </w:p>
    <w:p w14:paraId="36ABA786" w14:textId="14AC86D2" w:rsidR="004D2D2E" w:rsidRPr="007113C3" w:rsidRDefault="00774CEC" w:rsidP="00F94B85">
      <w:pPr>
        <w:shd w:val="clear" w:color="auto" w:fill="002060"/>
        <w:spacing w:line="276" w:lineRule="auto"/>
        <w:jc w:val="center"/>
        <w:rPr>
          <w:rFonts w:ascii="Bitter Medium" w:hAnsi="Bitter Medium"/>
          <w:b/>
          <w:sz w:val="28"/>
        </w:rPr>
      </w:pPr>
      <w:bookmarkStart w:id="0" w:name="_Hlk515969816"/>
      <w:r w:rsidRPr="007113C3">
        <w:rPr>
          <w:rFonts w:ascii="Bitter Medium" w:hAnsi="Bitter Medium"/>
          <w:b/>
          <w:sz w:val="28"/>
        </w:rPr>
        <w:t xml:space="preserve">Event Organiser Information </w:t>
      </w:r>
      <w:r w:rsidR="009E4DAB" w:rsidRPr="007113C3">
        <w:rPr>
          <w:rFonts w:ascii="Bitter Medium" w:hAnsi="Bitter Medium"/>
          <w:b/>
          <w:sz w:val="28"/>
        </w:rPr>
        <w:t>– 20</w:t>
      </w:r>
      <w:bookmarkEnd w:id="0"/>
      <w:r w:rsidR="00D45F20" w:rsidRPr="007113C3">
        <w:rPr>
          <w:rFonts w:ascii="Bitter Medium" w:hAnsi="Bitter Medium"/>
          <w:b/>
          <w:sz w:val="28"/>
        </w:rPr>
        <w:t>2</w:t>
      </w:r>
      <w:r w:rsidR="00120F78">
        <w:rPr>
          <w:rFonts w:ascii="Bitter Medium" w:hAnsi="Bitter Medium"/>
          <w:b/>
          <w:sz w:val="28"/>
        </w:rPr>
        <w:t>5</w:t>
      </w:r>
      <w:r w:rsidR="00D45F20" w:rsidRPr="007113C3">
        <w:rPr>
          <w:rFonts w:ascii="Bitter Medium" w:hAnsi="Bitter Medium"/>
          <w:b/>
          <w:sz w:val="28"/>
        </w:rPr>
        <w:t>/2</w:t>
      </w:r>
      <w:r w:rsidR="00120F78">
        <w:rPr>
          <w:rFonts w:ascii="Bitter Medium" w:hAnsi="Bitter Medium"/>
          <w:b/>
          <w:sz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3250"/>
        <w:gridCol w:w="3250"/>
      </w:tblGrid>
      <w:tr w:rsidR="00576813" w:rsidRPr="00AD50B4" w14:paraId="739DA9EE" w14:textId="77777777" w:rsidTr="00144EAE">
        <w:tc>
          <w:tcPr>
            <w:tcW w:w="3249" w:type="dxa"/>
            <w:shd w:val="clear" w:color="auto" w:fill="002060"/>
          </w:tcPr>
          <w:p w14:paraId="4429BB19" w14:textId="790159CC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Before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0FFB7DCF" w14:textId="704F6B36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During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  <w:tc>
          <w:tcPr>
            <w:tcW w:w="3250" w:type="dxa"/>
            <w:shd w:val="clear" w:color="auto" w:fill="002060"/>
          </w:tcPr>
          <w:p w14:paraId="3E162BDE" w14:textId="6C1641DF" w:rsidR="00576813" w:rsidRPr="00AD50B4" w:rsidRDefault="00576813" w:rsidP="003635E1">
            <w:pPr>
              <w:spacing w:line="276" w:lineRule="auto"/>
              <w:jc w:val="center"/>
              <w:rPr>
                <w:rFonts w:ascii="Bitter Medium" w:hAnsi="Bitter Medium"/>
                <w:b/>
                <w:u w:val="single"/>
              </w:rPr>
            </w:pPr>
            <w:r w:rsidRPr="00AD50B4">
              <w:rPr>
                <w:rFonts w:ascii="Bitter Medium" w:hAnsi="Bitter Medium"/>
                <w:b/>
                <w:u w:val="single"/>
              </w:rPr>
              <w:t>After</w:t>
            </w:r>
            <w:r w:rsidR="001B4A9B" w:rsidRPr="00AD50B4">
              <w:rPr>
                <w:rFonts w:ascii="Bitter Medium" w:hAnsi="Bitter Medium"/>
                <w:b/>
                <w:u w:val="single"/>
              </w:rPr>
              <w:t xml:space="preserve"> event</w:t>
            </w:r>
          </w:p>
        </w:tc>
      </w:tr>
      <w:tr w:rsidR="00576813" w:rsidRPr="00AD50B4" w14:paraId="01CD8C75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028CF7D7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750CA7A1" w14:textId="1BE19F4E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Market </w:t>
            </w:r>
            <w:r w:rsidR="001B4A9B" w:rsidRPr="00AD50B4">
              <w:rPr>
                <w:rFonts w:ascii="Bitter Medium" w:hAnsi="Bitter Medium"/>
                <w:sz w:val="20"/>
              </w:rPr>
              <w:t xml:space="preserve">and promote </w:t>
            </w:r>
            <w:r w:rsidRPr="00AD50B4">
              <w:rPr>
                <w:rFonts w:ascii="Bitter Medium" w:hAnsi="Bitter Medium"/>
                <w:sz w:val="20"/>
              </w:rPr>
              <w:t xml:space="preserve">your event via your </w:t>
            </w:r>
            <w:r w:rsidR="003635E1" w:rsidRPr="00AD50B4">
              <w:rPr>
                <w:rFonts w:ascii="Bitter Medium" w:hAnsi="Bitter Medium"/>
                <w:sz w:val="20"/>
              </w:rPr>
              <w:t>area coordinator.</w:t>
            </w:r>
          </w:p>
        </w:tc>
        <w:tc>
          <w:tcPr>
            <w:tcW w:w="3250" w:type="dxa"/>
          </w:tcPr>
          <w:p w14:paraId="0187B1FF" w14:textId="77777777" w:rsidR="00576813" w:rsidRPr="00AD50B4" w:rsidRDefault="00576813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Arrival:</w:t>
            </w:r>
          </w:p>
          <w:p w14:paraId="4DC43A69" w14:textId="77777777" w:rsidR="00576813" w:rsidRPr="00AD50B4" w:rsidRDefault="00576813" w:rsidP="0031378F">
            <w:pPr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Welcome, sign in and photo consent</w:t>
            </w:r>
          </w:p>
        </w:tc>
        <w:tc>
          <w:tcPr>
            <w:tcW w:w="3250" w:type="dxa"/>
          </w:tcPr>
          <w:p w14:paraId="7C019F84" w14:textId="77777777" w:rsidR="00576813" w:rsidRPr="00AD50B4" w:rsidRDefault="00576813" w:rsidP="0031378F">
            <w:pPr>
              <w:rPr>
                <w:rFonts w:ascii="Bitter Medium" w:hAnsi="Bitter Medium"/>
                <w:b/>
                <w:szCs w:val="21"/>
              </w:rPr>
            </w:pPr>
            <w:r w:rsidRPr="00AD50B4">
              <w:rPr>
                <w:rFonts w:ascii="Bitter Medium" w:hAnsi="Bitter Medium"/>
                <w:b/>
                <w:szCs w:val="21"/>
              </w:rPr>
              <w:t>Communication:</w:t>
            </w:r>
          </w:p>
          <w:p w14:paraId="2BB6649B" w14:textId="77777777" w:rsidR="00E01FBB" w:rsidRDefault="00DC680E" w:rsidP="0031378F">
            <w:pPr>
              <w:rPr>
                <w:rFonts w:ascii="Bitter Medium" w:hAnsi="Bitter Medium"/>
                <w:sz w:val="20"/>
                <w:szCs w:val="21"/>
              </w:rPr>
            </w:pPr>
            <w:r w:rsidRPr="00AD50B4">
              <w:rPr>
                <w:rFonts w:ascii="Bitter Medium" w:hAnsi="Bitter Medium"/>
                <w:sz w:val="20"/>
                <w:szCs w:val="21"/>
              </w:rPr>
              <w:t xml:space="preserve">Thank you email </w:t>
            </w:r>
            <w:r>
              <w:rPr>
                <w:rFonts w:ascii="Bitter Medium" w:hAnsi="Bitter Medium"/>
                <w:sz w:val="20"/>
                <w:szCs w:val="21"/>
              </w:rPr>
              <w:t>and qualifying spaces through to schools.</w:t>
            </w:r>
          </w:p>
          <w:p w14:paraId="65517A4B" w14:textId="2FDCA3D2" w:rsidR="00DC680E" w:rsidRPr="00AD50B4" w:rsidRDefault="00DC680E" w:rsidP="0031378F">
            <w:pPr>
              <w:rPr>
                <w:rFonts w:ascii="Bitter Medium" w:hAnsi="Bitter Medium"/>
                <w:sz w:val="20"/>
                <w:szCs w:val="21"/>
              </w:rPr>
            </w:pPr>
          </w:p>
        </w:tc>
      </w:tr>
      <w:tr w:rsidR="00144EAE" w:rsidRPr="00AD50B4" w14:paraId="3D10E9A7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161B6466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Communication:</w:t>
            </w:r>
          </w:p>
          <w:p w14:paraId="33E75208" w14:textId="77777777" w:rsidR="00144EAE" w:rsidRPr="00AD50B4" w:rsidRDefault="00144EAE" w:rsidP="0031378F">
            <w:pPr>
              <w:rPr>
                <w:rFonts w:ascii="Bitter Medium" w:hAnsi="Bitter Medium"/>
                <w:b/>
                <w:sz w:val="20"/>
                <w:u w:val="single"/>
              </w:rPr>
            </w:pPr>
            <w:r w:rsidRPr="00AD50B4">
              <w:rPr>
                <w:rFonts w:ascii="Bitter Medium" w:hAnsi="Bitter Medium"/>
                <w:sz w:val="20"/>
              </w:rPr>
              <w:t>Send programme to schools 1-2 weeks before to include:</w:t>
            </w:r>
          </w:p>
          <w:p w14:paraId="4C42C07E" w14:textId="433B0575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Schedule of </w:t>
            </w:r>
            <w:r w:rsidR="00AA0489" w:rsidRPr="00AD50B4">
              <w:rPr>
                <w:rFonts w:ascii="Bitter Medium" w:hAnsi="Bitter Medium"/>
                <w:sz w:val="20"/>
              </w:rPr>
              <w:t>event</w:t>
            </w:r>
          </w:p>
          <w:p w14:paraId="37DF7578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Venue Facilities</w:t>
            </w:r>
          </w:p>
          <w:p w14:paraId="12AA5251" w14:textId="77777777" w:rsidR="00144EAE" w:rsidRPr="00AD50B4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expectations</w:t>
            </w:r>
          </w:p>
          <w:p w14:paraId="381B3FC7" w14:textId="77777777" w:rsidR="00144EAE" w:rsidRDefault="00144EAE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Confirmation of attendance</w:t>
            </w:r>
          </w:p>
          <w:p w14:paraId="4178A28C" w14:textId="7C930AD5" w:rsidR="00711028" w:rsidRPr="00AD50B4" w:rsidRDefault="002C3D96" w:rsidP="0031378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Risk assessment available for schools.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0D1FECE" w14:textId="77777777" w:rsidR="00144EAE" w:rsidRPr="00AD50B4" w:rsidRDefault="00144EAE" w:rsidP="0031378F">
            <w:pPr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Briefing:</w:t>
            </w:r>
          </w:p>
          <w:p w14:paraId="73290544" w14:textId="77777777" w:rsidR="00144EAE" w:rsidRPr="00AD50B4" w:rsidRDefault="00144EAE" w:rsidP="0031378F">
            <w:pPr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Carry out coaches briefing before start of play to include:</w:t>
            </w:r>
          </w:p>
          <w:p w14:paraId="07BBF925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Medical</w:t>
            </w:r>
          </w:p>
          <w:p w14:paraId="5151A23C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Rules</w:t>
            </w:r>
          </w:p>
          <w:p w14:paraId="43C9AE90" w14:textId="239DAEFD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Format of</w:t>
            </w:r>
            <w:r w:rsidR="00AA0489" w:rsidRPr="00AD50B4">
              <w:rPr>
                <w:rFonts w:ascii="Bitter Medium" w:hAnsi="Bitter Medium"/>
                <w:sz w:val="20"/>
              </w:rPr>
              <w:t xml:space="preserve"> event</w:t>
            </w:r>
          </w:p>
          <w:p w14:paraId="2B3AB131" w14:textId="77777777" w:rsidR="00144EAE" w:rsidRPr="00AD50B4" w:rsidRDefault="00144EAE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Staff roles</w:t>
            </w:r>
          </w:p>
          <w:p w14:paraId="2B6F37F7" w14:textId="0BCEA9BC" w:rsidR="00144EAE" w:rsidRPr="00AD50B4" w:rsidRDefault="00596644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>On site f</w:t>
            </w:r>
            <w:r w:rsidR="00144EAE" w:rsidRPr="00AD50B4">
              <w:rPr>
                <w:rFonts w:ascii="Bitter Medium" w:hAnsi="Bitter Medium"/>
                <w:sz w:val="20"/>
              </w:rPr>
              <w:t>acilities</w:t>
            </w:r>
          </w:p>
          <w:p w14:paraId="1BEA8B51" w14:textId="0F01A090" w:rsidR="00144EAE" w:rsidRPr="00AD50B4" w:rsidRDefault="00614D4A" w:rsidP="0031378F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Safeguarding procedures</w:t>
            </w:r>
          </w:p>
        </w:tc>
        <w:tc>
          <w:tcPr>
            <w:tcW w:w="3250" w:type="dxa"/>
          </w:tcPr>
          <w:p w14:paraId="6BB2DF55" w14:textId="77777777" w:rsidR="00315F4B" w:rsidRPr="00E01FBB" w:rsidRDefault="00315F4B" w:rsidP="00315F4B">
            <w:pPr>
              <w:rPr>
                <w:rFonts w:ascii="Bitter Medium" w:hAnsi="Bitter Medium"/>
                <w:b/>
                <w:szCs w:val="21"/>
              </w:rPr>
            </w:pPr>
            <w:r w:rsidRPr="00E01FBB">
              <w:rPr>
                <w:rFonts w:ascii="Bitter Medium" w:hAnsi="Bitter Medium"/>
                <w:b/>
                <w:szCs w:val="21"/>
              </w:rPr>
              <w:t>Results:</w:t>
            </w:r>
          </w:p>
          <w:p w14:paraId="38C28C37" w14:textId="77777777" w:rsidR="004D6B09" w:rsidRPr="007911AE" w:rsidRDefault="004D6B09" w:rsidP="004D6B09">
            <w:pPr>
              <w:rPr>
                <w:rFonts w:ascii="Bitter Medium" w:hAnsi="Bitter Medium"/>
                <w:b/>
                <w:sz w:val="20"/>
                <w:szCs w:val="20"/>
              </w:rPr>
            </w:pPr>
            <w:r>
              <w:rPr>
                <w:rFonts w:ascii="Bitter Medium" w:hAnsi="Bitter Medium"/>
                <w:sz w:val="20"/>
                <w:szCs w:val="20"/>
              </w:rPr>
              <w:t>Upload into Squad in Touch. Please refer to guidance from ISA Sport.</w:t>
            </w:r>
          </w:p>
          <w:p w14:paraId="6C380B28" w14:textId="49A98C2F" w:rsidR="00144EAE" w:rsidRPr="00AD50B4" w:rsidRDefault="00144EAE" w:rsidP="0031378F">
            <w:pPr>
              <w:jc w:val="both"/>
              <w:rPr>
                <w:rFonts w:ascii="Bitter Medium" w:hAnsi="Bitter Medium"/>
                <w:sz w:val="20"/>
              </w:rPr>
            </w:pPr>
          </w:p>
        </w:tc>
      </w:tr>
      <w:tr w:rsidR="00144EAE" w:rsidRPr="00AD50B4" w14:paraId="7B4DBA96" w14:textId="77777777" w:rsidTr="00144EAE">
        <w:tc>
          <w:tcPr>
            <w:tcW w:w="3249" w:type="dxa"/>
            <w:tcBorders>
              <w:bottom w:val="single" w:sz="4" w:space="0" w:color="auto"/>
            </w:tcBorders>
          </w:tcPr>
          <w:p w14:paraId="642B65C9" w14:textId="77777777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b/>
                <w:bCs/>
                <w:szCs w:val="24"/>
              </w:rPr>
            </w:pPr>
            <w:r w:rsidRPr="00AD50B4">
              <w:rPr>
                <w:rFonts w:ascii="Bitter Medium" w:hAnsi="Bitter Medium"/>
                <w:b/>
                <w:bCs/>
                <w:szCs w:val="24"/>
              </w:rPr>
              <w:t>Public Liability Insurance:</w:t>
            </w:r>
          </w:p>
          <w:p w14:paraId="4CE089B4" w14:textId="18BDA148" w:rsidR="00144EAE" w:rsidRPr="00AD50B4" w:rsidRDefault="006D5792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>
              <w:rPr>
                <w:rFonts w:ascii="Bitter Medium" w:hAnsi="Bitter Medium"/>
                <w:sz w:val="20"/>
              </w:rPr>
              <w:t>If you need a copy of the ISA PLI certificate, please contact ISA Sport.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14:paraId="1AF2F9ED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Presentation:</w:t>
            </w:r>
          </w:p>
          <w:p w14:paraId="3A1383D2" w14:textId="69EBB49A" w:rsidR="00144EAE" w:rsidRPr="00AD50B4" w:rsidRDefault="00144EAE" w:rsidP="003635E1">
            <w:pPr>
              <w:spacing w:line="276" w:lineRule="auto"/>
              <w:jc w:val="both"/>
              <w:rPr>
                <w:rFonts w:ascii="Bitter Medium" w:hAnsi="Bitter Medium"/>
                <w:sz w:val="20"/>
              </w:rPr>
            </w:pPr>
            <w:r w:rsidRPr="00AD50B4">
              <w:rPr>
                <w:rFonts w:ascii="Bitter Medium" w:hAnsi="Bitter Medium"/>
                <w:sz w:val="20"/>
              </w:rPr>
              <w:t xml:space="preserve">Presentation and thank </w:t>
            </w:r>
            <w:proofErr w:type="spellStart"/>
            <w:r w:rsidRPr="00AD50B4">
              <w:rPr>
                <w:rFonts w:ascii="Bitter Medium" w:hAnsi="Bitter Medium"/>
                <w:sz w:val="20"/>
              </w:rPr>
              <w:t>you</w:t>
            </w:r>
            <w:r w:rsidR="00A60A92">
              <w:rPr>
                <w:rFonts w:ascii="Bitter Medium" w:hAnsi="Bitter Medium"/>
                <w:sz w:val="20"/>
              </w:rPr>
              <w:t>’</w:t>
            </w:r>
            <w:r w:rsidRPr="00AD50B4">
              <w:rPr>
                <w:rFonts w:ascii="Bitter Medium" w:hAnsi="Bitter Medium"/>
                <w:sz w:val="20"/>
              </w:rPr>
              <w:t>s</w:t>
            </w:r>
            <w:proofErr w:type="spellEnd"/>
            <w:r w:rsidRPr="00AD50B4">
              <w:rPr>
                <w:rFonts w:ascii="Bitter Medium" w:hAnsi="Bitter Medium"/>
                <w:sz w:val="20"/>
              </w:rPr>
              <w:t xml:space="preserve"> to all staff and competitors, hand out letter to qualifying schools.</w:t>
            </w:r>
          </w:p>
        </w:tc>
        <w:tc>
          <w:tcPr>
            <w:tcW w:w="3250" w:type="dxa"/>
          </w:tcPr>
          <w:p w14:paraId="1FC1E6FB" w14:textId="77777777" w:rsidR="00144EAE" w:rsidRPr="00AD50B4" w:rsidRDefault="00144EAE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 w:rsidRPr="00AD50B4">
              <w:rPr>
                <w:rFonts w:ascii="Bitter Medium" w:hAnsi="Bitter Medium"/>
                <w:b/>
              </w:rPr>
              <w:t>Marketing:</w:t>
            </w:r>
          </w:p>
          <w:p w14:paraId="01FDA91F" w14:textId="1F3AE309" w:rsidR="00144EAE" w:rsidRPr="00AD50B4" w:rsidRDefault="00E01FBB" w:rsidP="003635E1">
            <w:pPr>
              <w:spacing w:line="276" w:lineRule="auto"/>
              <w:rPr>
                <w:rFonts w:ascii="Bitter Medium" w:hAnsi="Bitter Medium"/>
                <w:b/>
              </w:rPr>
            </w:pPr>
            <w:r>
              <w:rPr>
                <w:rFonts w:ascii="Bitter Medium" w:hAnsi="Bitter Medium"/>
                <w:sz w:val="20"/>
                <w:szCs w:val="21"/>
              </w:rPr>
              <w:t>T</w:t>
            </w:r>
            <w:r w:rsidR="00144EAE" w:rsidRPr="00AD50B4">
              <w:rPr>
                <w:rFonts w:ascii="Bitter Medium" w:hAnsi="Bitter Medium"/>
                <w:sz w:val="20"/>
                <w:szCs w:val="21"/>
              </w:rPr>
              <w:t xml:space="preserve">ag </w:t>
            </w:r>
            <w:proofErr w:type="spellStart"/>
            <w:r w:rsidR="00144EAE" w:rsidRPr="00AD50B4">
              <w:rPr>
                <w:rFonts w:ascii="Bitter Medium" w:hAnsi="Bitter Medium"/>
                <w:sz w:val="20"/>
                <w:szCs w:val="21"/>
              </w:rPr>
              <w:t>isasportUK</w:t>
            </w:r>
            <w:proofErr w:type="spellEnd"/>
            <w:r w:rsidR="00144EAE" w:rsidRPr="00AD50B4">
              <w:rPr>
                <w:rFonts w:ascii="Bitter Medium" w:hAnsi="Bitter Medium"/>
                <w:sz w:val="20"/>
                <w:szCs w:val="21"/>
              </w:rPr>
              <w:t xml:space="preserve"> into your social media posts.</w:t>
            </w:r>
          </w:p>
        </w:tc>
      </w:tr>
    </w:tbl>
    <w:p w14:paraId="3468C6F1" w14:textId="77777777" w:rsidR="00211BBC" w:rsidRPr="00AD50B4" w:rsidRDefault="00211BBC" w:rsidP="000735EF">
      <w:pPr>
        <w:pStyle w:val="Heading1"/>
        <w:rPr>
          <w:rFonts w:ascii="Bitter Medium" w:hAnsi="Bitter Medium"/>
        </w:rPr>
      </w:pPr>
      <w:r w:rsidRPr="00AD50B4">
        <w:rPr>
          <w:rFonts w:ascii="Bitter Medium" w:hAnsi="Bitter Medium"/>
        </w:rPr>
        <w:t>National Finals:</w:t>
      </w:r>
    </w:p>
    <w:p w14:paraId="18383022" w14:textId="59B87F1E" w:rsidR="00D93CAE" w:rsidRPr="00E80DD3" w:rsidRDefault="00211BBC" w:rsidP="00E80DD3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</w:rPr>
      </w:pPr>
      <w:r w:rsidRPr="00DA033A">
        <w:rPr>
          <w:rFonts w:ascii="Bitter Medium" w:hAnsi="Bitter Medium"/>
          <w:b/>
          <w:szCs w:val="24"/>
        </w:rPr>
        <w:t>Date:</w:t>
      </w:r>
      <w:r w:rsidRPr="00E80DD3">
        <w:rPr>
          <w:rFonts w:ascii="Bitter Medium" w:hAnsi="Bitter Medium"/>
          <w:sz w:val="20"/>
        </w:rPr>
        <w:t xml:space="preserve"> </w:t>
      </w:r>
      <w:r w:rsidR="00614D4A">
        <w:rPr>
          <w:rFonts w:ascii="Bitter Medium" w:hAnsi="Bitter Medium"/>
          <w:sz w:val="20"/>
        </w:rPr>
        <w:t>Friday</w:t>
      </w:r>
      <w:r w:rsidR="00A60F3C" w:rsidRPr="00E80DD3">
        <w:rPr>
          <w:rFonts w:ascii="Bitter Medium" w:hAnsi="Bitter Medium"/>
          <w:sz w:val="20"/>
        </w:rPr>
        <w:t xml:space="preserve"> </w:t>
      </w:r>
      <w:r w:rsidR="002F0901">
        <w:rPr>
          <w:rFonts w:ascii="Bitter Medium" w:hAnsi="Bitter Medium"/>
          <w:sz w:val="20"/>
        </w:rPr>
        <w:t>2</w:t>
      </w:r>
      <w:r w:rsidR="004D6B09">
        <w:rPr>
          <w:rFonts w:ascii="Bitter Medium" w:hAnsi="Bitter Medium"/>
          <w:sz w:val="20"/>
        </w:rPr>
        <w:t>8</w:t>
      </w:r>
      <w:r w:rsidR="00A60F3C" w:rsidRPr="00E80DD3">
        <w:rPr>
          <w:rFonts w:ascii="Bitter Medium" w:hAnsi="Bitter Medium"/>
          <w:sz w:val="20"/>
        </w:rPr>
        <w:t xml:space="preserve"> </w:t>
      </w:r>
      <w:r w:rsidR="002F0901">
        <w:rPr>
          <w:rFonts w:ascii="Bitter Medium" w:hAnsi="Bitter Medium"/>
          <w:sz w:val="20"/>
        </w:rPr>
        <w:t>November</w:t>
      </w:r>
      <w:r w:rsidR="00A60F3C" w:rsidRPr="00E80DD3">
        <w:rPr>
          <w:rFonts w:ascii="Bitter Medium" w:hAnsi="Bitter Medium"/>
          <w:sz w:val="20"/>
        </w:rPr>
        <w:t xml:space="preserve"> 202</w:t>
      </w:r>
      <w:r w:rsidR="004D6B09">
        <w:rPr>
          <w:rFonts w:ascii="Bitter Medium" w:hAnsi="Bitter Medium"/>
          <w:sz w:val="20"/>
        </w:rPr>
        <w:t>5</w:t>
      </w:r>
    </w:p>
    <w:p w14:paraId="14715741" w14:textId="77777777" w:rsidR="00211BBC" w:rsidRPr="00E80DD3" w:rsidRDefault="00211BBC" w:rsidP="00E80DD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Bitter Medium" w:hAnsi="Bitter Medium"/>
          <w:sz w:val="20"/>
        </w:rPr>
      </w:pPr>
      <w:r w:rsidRPr="00E80DD3">
        <w:rPr>
          <w:rFonts w:ascii="Bitter Medium" w:hAnsi="Bitter Medium"/>
          <w:b/>
          <w:sz w:val="20"/>
        </w:rPr>
        <w:t>Venue</w:t>
      </w:r>
      <w:r w:rsidRPr="00E80DD3">
        <w:rPr>
          <w:rFonts w:ascii="Bitter Medium" w:hAnsi="Bitter Medium"/>
          <w:sz w:val="20"/>
        </w:rPr>
        <w:t xml:space="preserve">: London </w:t>
      </w:r>
      <w:r w:rsidR="00E015FE" w:rsidRPr="00E80DD3">
        <w:rPr>
          <w:rFonts w:ascii="Bitter Medium" w:hAnsi="Bitter Medium"/>
          <w:sz w:val="20"/>
        </w:rPr>
        <w:t>Aquatic Centre, Queen Elizabeth Olympic Park,</w:t>
      </w:r>
      <w:r w:rsidRPr="00E80DD3">
        <w:rPr>
          <w:rFonts w:ascii="Bitter Medium" w:hAnsi="Bitter Medium"/>
          <w:sz w:val="20"/>
        </w:rPr>
        <w:t xml:space="preserve"> </w:t>
      </w:r>
      <w:r w:rsidR="004B33B3" w:rsidRPr="00E80DD3">
        <w:rPr>
          <w:rFonts w:ascii="Bitter Medium" w:hAnsi="Bitter Medium"/>
          <w:sz w:val="20"/>
        </w:rPr>
        <w:t>E20 2ZQ</w:t>
      </w:r>
    </w:p>
    <w:p w14:paraId="5B2D0724" w14:textId="637804CC" w:rsidR="004B33B3" w:rsidRDefault="004B33B3" w:rsidP="00E80DD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Bitter Medium" w:hAnsi="Bitter Medium"/>
          <w:sz w:val="20"/>
        </w:rPr>
      </w:pPr>
      <w:r w:rsidRPr="00E80DD3">
        <w:rPr>
          <w:rFonts w:ascii="Bitter Medium" w:hAnsi="Bitter Medium"/>
          <w:b/>
          <w:sz w:val="20"/>
        </w:rPr>
        <w:t xml:space="preserve">Qualifiers: </w:t>
      </w:r>
      <w:r w:rsidR="00F74DD7" w:rsidRPr="00E80DD3">
        <w:rPr>
          <w:rFonts w:ascii="Bitter Medium" w:hAnsi="Bitter Medium"/>
          <w:sz w:val="20"/>
        </w:rPr>
        <w:t xml:space="preserve">Winners of each race will qualify </w:t>
      </w:r>
      <w:r w:rsidR="00171F66" w:rsidRPr="00E80DD3">
        <w:rPr>
          <w:rFonts w:ascii="Bitter Medium" w:hAnsi="Bitter Medium"/>
          <w:sz w:val="20"/>
        </w:rPr>
        <w:t xml:space="preserve">for the Finals. </w:t>
      </w:r>
      <w:r w:rsidR="00DF4C29" w:rsidRPr="00E80DD3">
        <w:rPr>
          <w:rFonts w:ascii="Bitter Medium" w:hAnsi="Bitter Medium"/>
          <w:sz w:val="20"/>
        </w:rPr>
        <w:t>R</w:t>
      </w:r>
      <w:r w:rsidR="00171F66" w:rsidRPr="00E80DD3">
        <w:rPr>
          <w:rFonts w:ascii="Bitter Medium" w:hAnsi="Bitter Medium"/>
          <w:sz w:val="20"/>
        </w:rPr>
        <w:t>elay qualifiers will be made up of the 4 faste</w:t>
      </w:r>
      <w:r w:rsidR="00DF4C29" w:rsidRPr="00E80DD3">
        <w:rPr>
          <w:rFonts w:ascii="Bitter Medium" w:hAnsi="Bitter Medium"/>
          <w:sz w:val="20"/>
        </w:rPr>
        <w:t>st</w:t>
      </w:r>
      <w:r w:rsidR="00171F66" w:rsidRPr="00E80DD3">
        <w:rPr>
          <w:rFonts w:ascii="Bitter Medium" w:hAnsi="Bitter Medium"/>
          <w:sz w:val="20"/>
        </w:rPr>
        <w:t xml:space="preserve"> swimmers in each age group. </w:t>
      </w:r>
    </w:p>
    <w:p w14:paraId="241E4501" w14:textId="1D82B731" w:rsidR="002C1D43" w:rsidRPr="00EA51D3" w:rsidRDefault="00EA51D3" w:rsidP="00EA51D3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Bitter Medium" w:hAnsi="Bitter Medium"/>
          <w:b/>
          <w:bCs/>
          <w:sz w:val="20"/>
        </w:rPr>
      </w:pPr>
      <w:r w:rsidRPr="009F24E6">
        <w:rPr>
          <w:rFonts w:ascii="Bitter Medium" w:hAnsi="Bitter Medium"/>
          <w:b/>
          <w:bCs/>
          <w:sz w:val="20"/>
        </w:rPr>
        <w:t xml:space="preserve">Para </w:t>
      </w:r>
      <w:r>
        <w:rPr>
          <w:rFonts w:ascii="Bitter Medium" w:hAnsi="Bitter Medium"/>
          <w:b/>
          <w:bCs/>
          <w:sz w:val="20"/>
        </w:rPr>
        <w:t xml:space="preserve">Races: </w:t>
      </w:r>
      <w:r>
        <w:rPr>
          <w:rFonts w:ascii="Bitter Medium" w:hAnsi="Bitter Medium"/>
          <w:sz w:val="20"/>
        </w:rPr>
        <w:t>If you have any para-athletes in your area, we encourage them to compete in the</w:t>
      </w:r>
      <w:r w:rsidR="003B46CA">
        <w:rPr>
          <w:rFonts w:ascii="Bitter Medium" w:hAnsi="Bitter Medium"/>
          <w:sz w:val="20"/>
        </w:rPr>
        <w:t xml:space="preserve"> 50m freestyle</w:t>
      </w:r>
      <w:r>
        <w:rPr>
          <w:rFonts w:ascii="Bitter Medium" w:hAnsi="Bitter Medium"/>
          <w:sz w:val="20"/>
        </w:rPr>
        <w:t xml:space="preserve"> para races on the day. Please email </w:t>
      </w:r>
      <w:hyperlink r:id="rId11" w:history="1">
        <w:r w:rsidRPr="00A958D0">
          <w:rPr>
            <w:rStyle w:val="Hyperlink"/>
            <w:rFonts w:ascii="Bitter Medium" w:hAnsi="Bitter Medium"/>
            <w:sz w:val="20"/>
          </w:rPr>
          <w:t>isasport@isaschools.org.uk</w:t>
        </w:r>
      </w:hyperlink>
      <w:r>
        <w:rPr>
          <w:rFonts w:ascii="Bitter Medium" w:hAnsi="Bitter Medium"/>
          <w:sz w:val="20"/>
        </w:rPr>
        <w:t xml:space="preserve"> </w:t>
      </w:r>
    </w:p>
    <w:p w14:paraId="49B99A44" w14:textId="2F06546F" w:rsidR="00C64D3D" w:rsidRPr="00096AC3" w:rsidRDefault="00C64D3D" w:rsidP="00096AC3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  <w:szCs w:val="20"/>
        </w:rPr>
      </w:pPr>
      <w:r w:rsidRPr="00096AC3">
        <w:rPr>
          <w:rFonts w:ascii="Bitter Medium" w:hAnsi="Bitter Medium"/>
          <w:b/>
          <w:sz w:val="20"/>
          <w:szCs w:val="20"/>
        </w:rPr>
        <w:t xml:space="preserve">Communication (following your event): </w:t>
      </w:r>
      <w:r w:rsidR="007245D4" w:rsidRPr="00096AC3">
        <w:rPr>
          <w:rFonts w:ascii="Bitter Medium" w:hAnsi="Bitter Medium"/>
          <w:sz w:val="20"/>
          <w:szCs w:val="20"/>
        </w:rPr>
        <w:t xml:space="preserve">Please contact your qualifying athletes for confirmation of attendance and </w:t>
      </w:r>
      <w:r w:rsidR="007245D4">
        <w:rPr>
          <w:rFonts w:ascii="Bitter Medium" w:hAnsi="Bitter Medium"/>
          <w:sz w:val="20"/>
          <w:szCs w:val="20"/>
        </w:rPr>
        <w:t>upload your list into Squad in Touch.</w:t>
      </w:r>
    </w:p>
    <w:p w14:paraId="3821B926" w14:textId="66E6F8CC" w:rsidR="00DF4C29" w:rsidRPr="00096AC3" w:rsidRDefault="00DF4C29" w:rsidP="00096AC3">
      <w:pPr>
        <w:pStyle w:val="ListParagraph"/>
        <w:numPr>
          <w:ilvl w:val="0"/>
          <w:numId w:val="15"/>
        </w:numPr>
        <w:jc w:val="both"/>
        <w:rPr>
          <w:rFonts w:ascii="Bitter Medium" w:hAnsi="Bitter Medium"/>
          <w:sz w:val="20"/>
          <w:szCs w:val="20"/>
        </w:rPr>
      </w:pPr>
      <w:r w:rsidRPr="00096AC3">
        <w:rPr>
          <w:rFonts w:ascii="Bitter Medium" w:hAnsi="Bitter Medium"/>
          <w:b/>
          <w:sz w:val="20"/>
          <w:szCs w:val="20"/>
        </w:rPr>
        <w:t xml:space="preserve">Communication (one week before): </w:t>
      </w:r>
      <w:r w:rsidRPr="00096AC3">
        <w:rPr>
          <w:rFonts w:ascii="Bitter Medium" w:hAnsi="Bitter Medium"/>
          <w:sz w:val="20"/>
          <w:szCs w:val="20"/>
        </w:rPr>
        <w:t>Team Managers</w:t>
      </w:r>
      <w:r w:rsidR="00B74F82" w:rsidRPr="00096AC3">
        <w:rPr>
          <w:rFonts w:ascii="Bitter Medium" w:hAnsi="Bitter Medium"/>
          <w:sz w:val="20"/>
          <w:szCs w:val="20"/>
        </w:rPr>
        <w:t xml:space="preserve"> </w:t>
      </w:r>
      <w:r w:rsidRPr="00096AC3">
        <w:rPr>
          <w:rFonts w:ascii="Bitter Medium" w:hAnsi="Bitter Medium"/>
          <w:sz w:val="20"/>
          <w:szCs w:val="20"/>
        </w:rPr>
        <w:t xml:space="preserve">receive final </w:t>
      </w:r>
      <w:r w:rsidR="00B74F82" w:rsidRPr="00096AC3">
        <w:rPr>
          <w:rFonts w:ascii="Bitter Medium" w:hAnsi="Bitter Medium"/>
          <w:sz w:val="20"/>
          <w:szCs w:val="20"/>
        </w:rPr>
        <w:t xml:space="preserve">details </w:t>
      </w:r>
      <w:r w:rsidR="006476DA">
        <w:rPr>
          <w:rFonts w:ascii="Bitter Medium" w:hAnsi="Bitter Medium"/>
          <w:sz w:val="20"/>
          <w:szCs w:val="20"/>
        </w:rPr>
        <w:t xml:space="preserve">from ISA </w:t>
      </w:r>
      <w:r w:rsidR="00B74F82" w:rsidRPr="00096AC3">
        <w:rPr>
          <w:rFonts w:ascii="Bitter Medium" w:hAnsi="Bitter Medium"/>
          <w:sz w:val="20"/>
          <w:szCs w:val="20"/>
        </w:rPr>
        <w:t>about the day, including spectator information.</w:t>
      </w:r>
    </w:p>
    <w:p w14:paraId="43196E1B" w14:textId="7CA9CB33" w:rsidR="00576813" w:rsidRPr="00AD50B4" w:rsidRDefault="00576813" w:rsidP="003635E1">
      <w:pPr>
        <w:pStyle w:val="Heading1"/>
        <w:rPr>
          <w:rFonts w:ascii="Bitter Medium" w:hAnsi="Bitter Medium"/>
        </w:rPr>
      </w:pPr>
      <w:r w:rsidRPr="00AD50B4">
        <w:rPr>
          <w:rFonts w:ascii="Bitter Medium" w:hAnsi="Bitter Medium"/>
        </w:rPr>
        <w:t>Important Documents:</w:t>
      </w:r>
    </w:p>
    <w:p w14:paraId="6B59901A" w14:textId="05C6B55E" w:rsidR="009A1F81" w:rsidRPr="00AD50B4" w:rsidRDefault="00576813" w:rsidP="003635E1">
      <w:p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The following documents can be found on the on the sports area of the ISA website under </w:t>
      </w:r>
      <w:hyperlink r:id="rId12" w:history="1">
        <w:r w:rsidRPr="00AD50B4">
          <w:rPr>
            <w:rStyle w:val="Hyperlink"/>
            <w:rFonts w:ascii="Bitter Medium" w:hAnsi="Bitter Medium"/>
            <w:sz w:val="20"/>
          </w:rPr>
          <w:t>Event Resources</w:t>
        </w:r>
      </w:hyperlink>
      <w:r w:rsidRPr="00AD50B4">
        <w:rPr>
          <w:rFonts w:ascii="Bitter Medium" w:hAnsi="Bitter Medium"/>
          <w:sz w:val="20"/>
        </w:rPr>
        <w:t>:</w:t>
      </w:r>
    </w:p>
    <w:p w14:paraId="4E5FB284" w14:textId="6498B9CA" w:rsidR="009361EC" w:rsidRPr="00AD50B4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</w:t>
      </w:r>
      <w:r w:rsidR="00576813" w:rsidRPr="00AD50B4">
        <w:rPr>
          <w:rFonts w:ascii="Bitter Medium" w:hAnsi="Bitter Medium"/>
          <w:sz w:val="20"/>
        </w:rPr>
        <w:t xml:space="preserve">SA Code of Conduct for Sport </w:t>
      </w:r>
    </w:p>
    <w:p w14:paraId="4AAC659A" w14:textId="3293A11E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ISA Pupil Images Protocol </w:t>
      </w:r>
    </w:p>
    <w:p w14:paraId="0D1C102C" w14:textId="166E08B4" w:rsidR="009361EC" w:rsidRPr="00AD50B4" w:rsidRDefault="00576813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 xml:space="preserve">Area Event Risk Assessment Form </w:t>
      </w:r>
    </w:p>
    <w:p w14:paraId="41F8A595" w14:textId="0A815B40" w:rsidR="009361EC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Editable</w:t>
      </w:r>
      <w:r w:rsidR="00576813" w:rsidRPr="00AD50B4">
        <w:rPr>
          <w:rFonts w:ascii="Bitter Medium" w:hAnsi="Bitter Medium"/>
          <w:sz w:val="20"/>
        </w:rPr>
        <w:t xml:space="preserve"> Certificates </w:t>
      </w:r>
    </w:p>
    <w:p w14:paraId="7BB0473D" w14:textId="554CFB85" w:rsidR="00237E2C" w:rsidRDefault="001C45F5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 w:rsidRPr="00AD50B4">
        <w:rPr>
          <w:rFonts w:ascii="Bitter Medium" w:hAnsi="Bitter Medium"/>
          <w:sz w:val="20"/>
        </w:rPr>
        <w:t>ISA Safeg</w:t>
      </w:r>
      <w:r w:rsidR="009361EC" w:rsidRPr="00AD50B4">
        <w:rPr>
          <w:rFonts w:ascii="Bitter Medium" w:hAnsi="Bitter Medium"/>
          <w:sz w:val="20"/>
        </w:rPr>
        <w:t>uarding Policy</w:t>
      </w:r>
    </w:p>
    <w:p w14:paraId="654CBC96" w14:textId="77777777" w:rsidR="00C64D3D" w:rsidRDefault="00D93CAE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 xml:space="preserve">ISA </w:t>
      </w:r>
      <w:r w:rsidR="00C64D3D">
        <w:rPr>
          <w:rFonts w:ascii="Bitter Medium" w:hAnsi="Bitter Medium"/>
          <w:sz w:val="20"/>
        </w:rPr>
        <w:t>Privacy Policy</w:t>
      </w:r>
    </w:p>
    <w:p w14:paraId="0C7422F7" w14:textId="0D54D38E" w:rsidR="002F0901" w:rsidRPr="00AD50B4" w:rsidRDefault="002F0901" w:rsidP="003635E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Bitter Medium" w:hAnsi="Bitter Medium"/>
          <w:sz w:val="20"/>
        </w:rPr>
      </w:pPr>
      <w:r>
        <w:rPr>
          <w:rFonts w:ascii="Bitter Medium" w:hAnsi="Bitter Medium"/>
          <w:sz w:val="20"/>
        </w:rPr>
        <w:t>Gender Questioning Guidance</w:t>
      </w:r>
    </w:p>
    <w:sectPr w:rsidR="002F0901" w:rsidRPr="00AD50B4" w:rsidSect="0031378F">
      <w:headerReference w:type="default" r:id="rId13"/>
      <w:headerReference w:type="first" r:id="rId14"/>
      <w:footerReference w:type="first" r:id="rId15"/>
      <w:pgSz w:w="11906" w:h="16838"/>
      <w:pgMar w:top="1701" w:right="707" w:bottom="142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C6EE5" w14:textId="77777777" w:rsidR="00BA2F2F" w:rsidRDefault="00BA2F2F" w:rsidP="00804F2D">
      <w:r>
        <w:separator/>
      </w:r>
    </w:p>
  </w:endnote>
  <w:endnote w:type="continuationSeparator" w:id="0">
    <w:p w14:paraId="6A005BA5" w14:textId="77777777" w:rsidR="00BA2F2F" w:rsidRDefault="00BA2F2F" w:rsidP="00804F2D">
      <w:r>
        <w:continuationSeparator/>
      </w:r>
    </w:p>
  </w:endnote>
  <w:endnote w:type="continuationNotice" w:id="1">
    <w:p w14:paraId="6F5E75B6" w14:textId="77777777" w:rsidR="00BA2F2F" w:rsidRDefault="00BA2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2213" w14:textId="553A0304" w:rsidR="00C274CF" w:rsidRDefault="00C274CF">
    <w:pPr>
      <w:pStyle w:val="Footer"/>
    </w:pPr>
  </w:p>
  <w:p w14:paraId="11EF6C0B" w14:textId="331F5CDB" w:rsidR="00C274CF" w:rsidRDefault="009814C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8C324C7" wp14:editId="6C00B7B2">
              <wp:simplePos x="0" y="0"/>
              <wp:positionH relativeFrom="page">
                <wp:posOffset>685800</wp:posOffset>
              </wp:positionH>
              <wp:positionV relativeFrom="page">
                <wp:posOffset>8814435</wp:posOffset>
              </wp:positionV>
              <wp:extent cx="6858000" cy="186372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785CA4" id="Group 18" o:spid="_x0000_s1026" style="position:absolute;margin-left:54pt;margin-top:694.05pt;width:540pt;height:146.75pt;z-index:-251655168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Kh9opDg&#10;AAAADg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B1B3D" w14:textId="77777777" w:rsidR="00BA2F2F" w:rsidRDefault="00BA2F2F" w:rsidP="00804F2D">
      <w:r>
        <w:separator/>
      </w:r>
    </w:p>
  </w:footnote>
  <w:footnote w:type="continuationSeparator" w:id="0">
    <w:p w14:paraId="10FE45B5" w14:textId="77777777" w:rsidR="00BA2F2F" w:rsidRDefault="00BA2F2F" w:rsidP="00804F2D">
      <w:r>
        <w:continuationSeparator/>
      </w:r>
    </w:p>
  </w:footnote>
  <w:footnote w:type="continuationNotice" w:id="1">
    <w:p w14:paraId="7073FA93" w14:textId="77777777" w:rsidR="00BA2F2F" w:rsidRDefault="00BA2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BA9F6" w14:textId="4EEBF9E9" w:rsidR="008D6820" w:rsidRPr="001C45F5" w:rsidRDefault="00F552EF" w:rsidP="001C45F5">
    <w:pPr>
      <w:pStyle w:val="Header"/>
    </w:pPr>
    <w:r w:rsidRPr="001C45F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BBB64" w14:textId="36540E32" w:rsidR="001C45F5" w:rsidRDefault="00C274CF" w:rsidP="001C45F5">
    <w:pPr>
      <w:rPr>
        <w:rFonts w:ascii="Arial" w:hAnsi="Arial" w:cs="Arial"/>
        <w:b/>
        <w:bCs/>
        <w:color w:val="1F497D"/>
        <w:sz w:val="20"/>
        <w:szCs w:val="20"/>
      </w:rPr>
    </w:pPr>
    <w:r w:rsidRPr="00C041A4"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438B513" wp14:editId="5AED1E4F">
          <wp:simplePos x="0" y="0"/>
          <wp:positionH relativeFrom="page">
            <wp:align>center</wp:align>
          </wp:positionH>
          <wp:positionV relativeFrom="margin">
            <wp:posOffset>-842010</wp:posOffset>
          </wp:positionV>
          <wp:extent cx="1400175" cy="1172853"/>
          <wp:effectExtent l="0" t="0" r="0" b="8255"/>
          <wp:wrapNone/>
          <wp:docPr id="9" name="Picture 9" descr="C:\Users\Fran\Documents\5. SPORTS\1. General\7. Logo's\ISA Sport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\Documents\5. SPORTS\1. General\7. Logo's\ISA Sport logo 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7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D0A3E6" w14:textId="0A388BB3" w:rsidR="001C45F5" w:rsidRDefault="001C45F5" w:rsidP="001C45F5">
    <w:pPr>
      <w:rPr>
        <w:rFonts w:ascii="Arial" w:hAnsi="Arial" w:cs="Arial"/>
        <w:b/>
        <w:bCs/>
        <w:color w:val="1F497D"/>
        <w:sz w:val="20"/>
        <w:szCs w:val="20"/>
      </w:rPr>
    </w:pPr>
  </w:p>
  <w:p w14:paraId="0AC2F4DF" w14:textId="703E5295" w:rsidR="001C45F5" w:rsidRPr="00576813" w:rsidRDefault="001C45F5" w:rsidP="001C45F5">
    <w:pPr>
      <w:rPr>
        <w:rFonts w:ascii="Arial" w:hAnsi="Arial" w:cs="Arial"/>
        <w:color w:val="1F497D"/>
      </w:rPr>
    </w:pP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</w:r>
    <w:r>
      <w:rPr>
        <w:rFonts w:ascii="Arial" w:hAnsi="Arial" w:cs="Arial"/>
        <w:color w:val="1F497D"/>
      </w:rPr>
      <w:tab/>
      <w:t xml:space="preserve"> </w:t>
    </w:r>
  </w:p>
  <w:p w14:paraId="23C176BF" w14:textId="77777777" w:rsidR="001C45F5" w:rsidRDefault="001C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BFD"/>
    <w:multiLevelType w:val="hybridMultilevel"/>
    <w:tmpl w:val="99501C3A"/>
    <w:lvl w:ilvl="0" w:tplc="A20A0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6E39"/>
    <w:multiLevelType w:val="hybridMultilevel"/>
    <w:tmpl w:val="14F0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29B"/>
    <w:multiLevelType w:val="hybridMultilevel"/>
    <w:tmpl w:val="DEAAC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0FC"/>
    <w:multiLevelType w:val="hybridMultilevel"/>
    <w:tmpl w:val="A8E275A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23F75D4"/>
    <w:multiLevelType w:val="hybridMultilevel"/>
    <w:tmpl w:val="2322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B72AA"/>
    <w:multiLevelType w:val="hybridMultilevel"/>
    <w:tmpl w:val="AE14B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32503"/>
    <w:multiLevelType w:val="hybridMultilevel"/>
    <w:tmpl w:val="417EDAB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7981183"/>
    <w:multiLevelType w:val="hybridMultilevel"/>
    <w:tmpl w:val="2E864556"/>
    <w:lvl w:ilvl="0" w:tplc="39421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214BD"/>
    <w:multiLevelType w:val="hybridMultilevel"/>
    <w:tmpl w:val="BD841D70"/>
    <w:lvl w:ilvl="0" w:tplc="B9A2E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A43E5"/>
    <w:multiLevelType w:val="hybridMultilevel"/>
    <w:tmpl w:val="FC9C8590"/>
    <w:lvl w:ilvl="0" w:tplc="9EFE2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20F7F"/>
    <w:multiLevelType w:val="hybridMultilevel"/>
    <w:tmpl w:val="6EDC8514"/>
    <w:lvl w:ilvl="0" w:tplc="CC765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2513">
    <w:abstractNumId w:val="7"/>
  </w:num>
  <w:num w:numId="2" w16cid:durableId="1096832118">
    <w:abstractNumId w:val="4"/>
  </w:num>
  <w:num w:numId="3" w16cid:durableId="237832197">
    <w:abstractNumId w:val="4"/>
  </w:num>
  <w:num w:numId="4" w16cid:durableId="1645693364">
    <w:abstractNumId w:val="3"/>
  </w:num>
  <w:num w:numId="5" w16cid:durableId="2127119237">
    <w:abstractNumId w:val="10"/>
  </w:num>
  <w:num w:numId="6" w16cid:durableId="324207808">
    <w:abstractNumId w:val="11"/>
  </w:num>
  <w:num w:numId="7" w16cid:durableId="137116458">
    <w:abstractNumId w:val="13"/>
  </w:num>
  <w:num w:numId="8" w16cid:durableId="2146269650">
    <w:abstractNumId w:val="12"/>
  </w:num>
  <w:num w:numId="9" w16cid:durableId="391150491">
    <w:abstractNumId w:val="8"/>
  </w:num>
  <w:num w:numId="10" w16cid:durableId="1813862456">
    <w:abstractNumId w:val="0"/>
  </w:num>
  <w:num w:numId="11" w16cid:durableId="1500534161">
    <w:abstractNumId w:val="9"/>
  </w:num>
  <w:num w:numId="12" w16cid:durableId="1572078726">
    <w:abstractNumId w:val="2"/>
  </w:num>
  <w:num w:numId="13" w16cid:durableId="1351221640">
    <w:abstractNumId w:val="6"/>
  </w:num>
  <w:num w:numId="14" w16cid:durableId="2087915971">
    <w:abstractNumId w:val="5"/>
  </w:num>
  <w:num w:numId="15" w16cid:durableId="193143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14A7B"/>
    <w:rsid w:val="000366AA"/>
    <w:rsid w:val="000735EF"/>
    <w:rsid w:val="0007563F"/>
    <w:rsid w:val="00096AC3"/>
    <w:rsid w:val="000B3273"/>
    <w:rsid w:val="000B3DC3"/>
    <w:rsid w:val="000E689C"/>
    <w:rsid w:val="00120F78"/>
    <w:rsid w:val="00144797"/>
    <w:rsid w:val="00144EAE"/>
    <w:rsid w:val="00171F66"/>
    <w:rsid w:val="001B4A9B"/>
    <w:rsid w:val="001B508C"/>
    <w:rsid w:val="001C45F5"/>
    <w:rsid w:val="001C5C59"/>
    <w:rsid w:val="001D69CD"/>
    <w:rsid w:val="001E34D5"/>
    <w:rsid w:val="002002CA"/>
    <w:rsid w:val="00211BBC"/>
    <w:rsid w:val="0022666A"/>
    <w:rsid w:val="00237E2C"/>
    <w:rsid w:val="00287173"/>
    <w:rsid w:val="002A493C"/>
    <w:rsid w:val="002B41CE"/>
    <w:rsid w:val="002C00BC"/>
    <w:rsid w:val="002C058C"/>
    <w:rsid w:val="002C1D43"/>
    <w:rsid w:val="002C3D96"/>
    <w:rsid w:val="002D3C5E"/>
    <w:rsid w:val="002F0901"/>
    <w:rsid w:val="0031378F"/>
    <w:rsid w:val="00315F4B"/>
    <w:rsid w:val="00330F44"/>
    <w:rsid w:val="00334695"/>
    <w:rsid w:val="003541BC"/>
    <w:rsid w:val="003600C0"/>
    <w:rsid w:val="003635E1"/>
    <w:rsid w:val="003B46CA"/>
    <w:rsid w:val="003F05F3"/>
    <w:rsid w:val="00437F0D"/>
    <w:rsid w:val="00486940"/>
    <w:rsid w:val="004A4664"/>
    <w:rsid w:val="004B33B3"/>
    <w:rsid w:val="004B4B57"/>
    <w:rsid w:val="004B4D3E"/>
    <w:rsid w:val="004B6D06"/>
    <w:rsid w:val="004C62D9"/>
    <w:rsid w:val="004D1B13"/>
    <w:rsid w:val="004D2D2E"/>
    <w:rsid w:val="004D6B09"/>
    <w:rsid w:val="005151AD"/>
    <w:rsid w:val="00530079"/>
    <w:rsid w:val="00552F85"/>
    <w:rsid w:val="00574CE9"/>
    <w:rsid w:val="00576813"/>
    <w:rsid w:val="00576BEC"/>
    <w:rsid w:val="00596644"/>
    <w:rsid w:val="005B0357"/>
    <w:rsid w:val="00612FAA"/>
    <w:rsid w:val="00614D4A"/>
    <w:rsid w:val="006476DA"/>
    <w:rsid w:val="00670A23"/>
    <w:rsid w:val="006A7890"/>
    <w:rsid w:val="006D5792"/>
    <w:rsid w:val="006F359C"/>
    <w:rsid w:val="006F7A96"/>
    <w:rsid w:val="00711028"/>
    <w:rsid w:val="007113C3"/>
    <w:rsid w:val="007245D4"/>
    <w:rsid w:val="007538D0"/>
    <w:rsid w:val="00774CEC"/>
    <w:rsid w:val="007E452B"/>
    <w:rsid w:val="00804F2D"/>
    <w:rsid w:val="008367A5"/>
    <w:rsid w:val="00860F6D"/>
    <w:rsid w:val="008659AA"/>
    <w:rsid w:val="00874FE9"/>
    <w:rsid w:val="008819AE"/>
    <w:rsid w:val="008C34EE"/>
    <w:rsid w:val="008D6820"/>
    <w:rsid w:val="008E25F6"/>
    <w:rsid w:val="00915B98"/>
    <w:rsid w:val="009361EC"/>
    <w:rsid w:val="009538E9"/>
    <w:rsid w:val="009814C8"/>
    <w:rsid w:val="0099419D"/>
    <w:rsid w:val="009A1F81"/>
    <w:rsid w:val="009A373E"/>
    <w:rsid w:val="009B1637"/>
    <w:rsid w:val="009B28BA"/>
    <w:rsid w:val="009C1D98"/>
    <w:rsid w:val="009C3A64"/>
    <w:rsid w:val="009D55C6"/>
    <w:rsid w:val="009E4DAB"/>
    <w:rsid w:val="009F7373"/>
    <w:rsid w:val="009F7D52"/>
    <w:rsid w:val="00A02991"/>
    <w:rsid w:val="00A23393"/>
    <w:rsid w:val="00A579CE"/>
    <w:rsid w:val="00A60A92"/>
    <w:rsid w:val="00A60F3C"/>
    <w:rsid w:val="00AA0489"/>
    <w:rsid w:val="00AC484E"/>
    <w:rsid w:val="00AD50B4"/>
    <w:rsid w:val="00AE5101"/>
    <w:rsid w:val="00B11CBE"/>
    <w:rsid w:val="00B51EA7"/>
    <w:rsid w:val="00B74F82"/>
    <w:rsid w:val="00BA2F2F"/>
    <w:rsid w:val="00BA49EF"/>
    <w:rsid w:val="00BE7EE3"/>
    <w:rsid w:val="00C04349"/>
    <w:rsid w:val="00C132F4"/>
    <w:rsid w:val="00C2448D"/>
    <w:rsid w:val="00C274CF"/>
    <w:rsid w:val="00C64D3D"/>
    <w:rsid w:val="00C75F35"/>
    <w:rsid w:val="00CB3E34"/>
    <w:rsid w:val="00CD4C29"/>
    <w:rsid w:val="00D45F20"/>
    <w:rsid w:val="00D52528"/>
    <w:rsid w:val="00D85D12"/>
    <w:rsid w:val="00D93CAE"/>
    <w:rsid w:val="00DA033A"/>
    <w:rsid w:val="00DC680E"/>
    <w:rsid w:val="00DC7C2F"/>
    <w:rsid w:val="00DD248A"/>
    <w:rsid w:val="00DF4C29"/>
    <w:rsid w:val="00E00EEF"/>
    <w:rsid w:val="00E015FE"/>
    <w:rsid w:val="00E01FBB"/>
    <w:rsid w:val="00E40461"/>
    <w:rsid w:val="00E6219B"/>
    <w:rsid w:val="00E80DD3"/>
    <w:rsid w:val="00E934CD"/>
    <w:rsid w:val="00E950A5"/>
    <w:rsid w:val="00EA51D3"/>
    <w:rsid w:val="00EB1AAB"/>
    <w:rsid w:val="00F552EF"/>
    <w:rsid w:val="00F74DD7"/>
    <w:rsid w:val="00F852A7"/>
    <w:rsid w:val="00F94B85"/>
    <w:rsid w:val="00F96A4E"/>
    <w:rsid w:val="00F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71145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8C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852A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5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8C"/>
    <w:rPr>
      <w:rFonts w:ascii="Segoe UI" w:hAnsi="Segoe UI" w:cs="Segoe UI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635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aschools.org.uk/sports/resourc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@isaschool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8" ma:contentTypeDescription="Create a new document." ma:contentTypeScope="" ma:versionID="208adefbb7b0517581c9458d57134857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805a9858407d00d1b9388642f4e8d6c3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D9C5F-A505-4D4E-8283-EF07CA9D3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2D46E-5398-42F9-B4E0-570D69FCE756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3.xml><?xml version="1.0" encoding="utf-8"?>
<ds:datastoreItem xmlns:ds="http://schemas.openxmlformats.org/officeDocument/2006/customXml" ds:itemID="{70F807C7-94D1-4B39-9AF0-E7D888887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69E57-EA84-4819-8EBC-DA89352E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23</cp:revision>
  <cp:lastPrinted>2018-11-27T17:12:00Z</cp:lastPrinted>
  <dcterms:created xsi:type="dcterms:W3CDTF">2023-07-18T15:07:00Z</dcterms:created>
  <dcterms:modified xsi:type="dcterms:W3CDTF">2025-07-18T13:08:00Z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